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F9" w:rsidRPr="00EA4509" w:rsidRDefault="00530793" w:rsidP="003D6146">
      <w:pPr>
        <w:pStyle w:val="Header"/>
        <w:ind w:left="-720"/>
        <w:rPr>
          <w:b/>
        </w:rPr>
      </w:pPr>
      <w:r w:rsidRPr="00EA4509">
        <w:rPr>
          <w:b/>
          <w:noProof/>
          <w:lang w:eastAsia="en-US"/>
        </w:rPr>
        <w:drawing>
          <wp:anchor distT="0" distB="0" distL="114300" distR="114300" simplePos="0" relativeHeight="251657216" behindDoc="1" locked="0" layoutInCell="1" allowOverlap="1">
            <wp:simplePos x="0" y="0"/>
            <wp:positionH relativeFrom="column">
              <wp:posOffset>486410</wp:posOffset>
            </wp:positionH>
            <wp:positionV relativeFrom="paragraph">
              <wp:posOffset>-238125</wp:posOffset>
            </wp:positionV>
            <wp:extent cx="2247900" cy="266700"/>
            <wp:effectExtent l="19050" t="0" r="0" b="0"/>
            <wp:wrapNone/>
            <wp:docPr id="2" name="Picture 2" descr="KP_PR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_PR_6"/>
                    <pic:cNvPicPr>
                      <a:picLocks noChangeAspect="1" noChangeArrowheads="1"/>
                    </pic:cNvPicPr>
                  </pic:nvPicPr>
                  <pic:blipFill>
                    <a:blip r:embed="rId6" cstate="print"/>
                    <a:srcRect/>
                    <a:stretch>
                      <a:fillRect/>
                    </a:stretch>
                  </pic:blipFill>
                  <pic:spPr bwMode="auto">
                    <a:xfrm>
                      <a:off x="0" y="0"/>
                      <a:ext cx="2247900" cy="266700"/>
                    </a:xfrm>
                    <a:prstGeom prst="rect">
                      <a:avLst/>
                    </a:prstGeom>
                    <a:noFill/>
                    <a:ln w="9525">
                      <a:noFill/>
                      <a:miter lim="800000"/>
                      <a:headEnd/>
                      <a:tailEnd/>
                    </a:ln>
                  </pic:spPr>
                </pic:pic>
              </a:graphicData>
            </a:graphic>
          </wp:anchor>
        </w:drawing>
      </w:r>
      <w:r w:rsidRPr="00EA4509">
        <w:rPr>
          <w:b/>
          <w:noProof/>
          <w:lang w:eastAsia="en-US"/>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-190500</wp:posOffset>
            </wp:positionV>
            <wp:extent cx="2919095" cy="675005"/>
            <wp:effectExtent l="19050" t="0" r="0" b="0"/>
            <wp:wrapTight wrapText="bothSides">
              <wp:wrapPolygon edited="0">
                <wp:start x="-141" y="0"/>
                <wp:lineTo x="-141" y="20726"/>
                <wp:lineTo x="21567" y="20726"/>
                <wp:lineTo x="21567" y="0"/>
                <wp:lineTo x="-141" y="0"/>
              </wp:wrapPolygon>
            </wp:wrapTight>
            <wp:docPr id="3" name="Picture 3" descr="AOPA Logo - Li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PA Logo - Link">
                      <a:hlinkClick r:id="rId7"/>
                    </pic:cNvPr>
                    <pic:cNvPicPr>
                      <a:picLocks noChangeAspect="1" noChangeArrowheads="1"/>
                    </pic:cNvPicPr>
                  </pic:nvPicPr>
                  <pic:blipFill>
                    <a:blip r:embed="rId8" r:link="rId9" cstate="print"/>
                    <a:srcRect/>
                    <a:stretch>
                      <a:fillRect/>
                    </a:stretch>
                  </pic:blipFill>
                  <pic:spPr bwMode="auto">
                    <a:xfrm>
                      <a:off x="0" y="0"/>
                      <a:ext cx="2919095" cy="675005"/>
                    </a:xfrm>
                    <a:prstGeom prst="rect">
                      <a:avLst/>
                    </a:prstGeom>
                    <a:noFill/>
                    <a:ln w="9525">
                      <a:noFill/>
                      <a:miter lim="800000"/>
                      <a:headEnd/>
                      <a:tailEnd/>
                    </a:ln>
                  </pic:spPr>
                </pic:pic>
              </a:graphicData>
            </a:graphic>
          </wp:anchor>
        </w:drawing>
      </w:r>
    </w:p>
    <w:p w:rsidR="00451CF9" w:rsidRPr="00EA4509" w:rsidRDefault="00451CF9" w:rsidP="003D6146">
      <w:pPr>
        <w:pStyle w:val="Header"/>
        <w:ind w:left="-720"/>
        <w:rPr>
          <w:b/>
        </w:rPr>
      </w:pPr>
      <w:r w:rsidRPr="00EA4509">
        <w:rPr>
          <w:b/>
        </w:rPr>
        <w:t xml:space="preserve">Media Contact: </w:t>
      </w:r>
    </w:p>
    <w:p w:rsidR="00530793" w:rsidRPr="00EA4509" w:rsidRDefault="00E70CA8" w:rsidP="003D6146">
      <w:pPr>
        <w:pStyle w:val="Header"/>
        <w:ind w:left="-720"/>
      </w:pPr>
      <w:r w:rsidRPr="00EA4509">
        <w:t>Lauren Anderson</w:t>
      </w:r>
    </w:p>
    <w:p w:rsidR="00530793" w:rsidRPr="00EA4509" w:rsidRDefault="00530793" w:rsidP="003D6146">
      <w:pPr>
        <w:pStyle w:val="Header"/>
        <w:ind w:left="-720"/>
      </w:pPr>
      <w:r w:rsidRPr="00EA4509">
        <w:t>571/431-0</w:t>
      </w:r>
      <w:r w:rsidR="00E70CA8" w:rsidRPr="00EA4509">
        <w:t>843</w:t>
      </w:r>
    </w:p>
    <w:p w:rsidR="00530793" w:rsidRPr="00EA4509" w:rsidRDefault="00530793" w:rsidP="003D6146">
      <w:pPr>
        <w:pStyle w:val="Header"/>
        <w:ind w:left="-720"/>
      </w:pPr>
    </w:p>
    <w:p w:rsidR="00530793" w:rsidRPr="00EA4509" w:rsidRDefault="00451CF9" w:rsidP="003D6146">
      <w:pPr>
        <w:spacing w:after="0" w:line="240" w:lineRule="auto"/>
        <w:rPr>
          <w:rFonts w:ascii="Times New Roman" w:hAnsi="Times New Roman"/>
          <w:sz w:val="24"/>
          <w:szCs w:val="24"/>
        </w:rPr>
      </w:pPr>
      <w:r w:rsidRPr="00EA4509">
        <w:rPr>
          <w:rFonts w:ascii="Times New Roman" w:hAnsi="Times New Roman"/>
          <w:sz w:val="24"/>
          <w:szCs w:val="24"/>
        </w:rPr>
        <w:t>FOR IMMEDIATE DISTRIBUTION</w:t>
      </w:r>
    </w:p>
    <w:p w:rsidR="00A275B3" w:rsidRPr="00EA4509" w:rsidRDefault="00A275B3" w:rsidP="003D6146">
      <w:pPr>
        <w:spacing w:after="0" w:line="240" w:lineRule="auto"/>
        <w:rPr>
          <w:rFonts w:ascii="Times New Roman" w:hAnsi="Times New Roman"/>
          <w:b/>
          <w:sz w:val="24"/>
          <w:szCs w:val="24"/>
        </w:rPr>
      </w:pPr>
      <w:r w:rsidRPr="00EA4509">
        <w:rPr>
          <w:rFonts w:ascii="Times New Roman" w:hAnsi="Times New Roman"/>
          <w:b/>
          <w:sz w:val="24"/>
          <w:szCs w:val="24"/>
          <w:u w:val="single"/>
        </w:rPr>
        <w:br/>
      </w:r>
      <w:r w:rsidR="002976FF" w:rsidRPr="00EA4509">
        <w:rPr>
          <w:rFonts w:ascii="Times New Roman" w:hAnsi="Times New Roman"/>
          <w:b/>
          <w:sz w:val="24"/>
          <w:szCs w:val="24"/>
        </w:rPr>
        <w:t xml:space="preserve">AOPA Announces </w:t>
      </w:r>
      <w:r w:rsidR="00985D79">
        <w:rPr>
          <w:rFonts w:ascii="Times New Roman" w:hAnsi="Times New Roman"/>
          <w:b/>
          <w:sz w:val="24"/>
          <w:szCs w:val="24"/>
        </w:rPr>
        <w:t xml:space="preserve">2016 </w:t>
      </w:r>
      <w:r w:rsidR="001B1DBF" w:rsidRPr="00EA4509">
        <w:rPr>
          <w:rFonts w:ascii="Times New Roman" w:hAnsi="Times New Roman"/>
          <w:b/>
          <w:sz w:val="24"/>
          <w:szCs w:val="24"/>
        </w:rPr>
        <w:t xml:space="preserve">Thranhardt Award Contenders </w:t>
      </w:r>
    </w:p>
    <w:p w:rsidR="00530793" w:rsidRPr="00EA4509" w:rsidRDefault="00530793" w:rsidP="003D6146">
      <w:pPr>
        <w:spacing w:after="0" w:line="240" w:lineRule="auto"/>
        <w:rPr>
          <w:rFonts w:ascii="Times New Roman" w:eastAsia="Times New Roman" w:hAnsi="Times New Roman"/>
          <w:b/>
          <w:bCs/>
          <w:color w:val="000000"/>
          <w:kern w:val="36"/>
          <w:sz w:val="24"/>
          <w:szCs w:val="24"/>
        </w:rPr>
      </w:pPr>
    </w:p>
    <w:p w:rsidR="001B1DBF" w:rsidRPr="00EA4509" w:rsidRDefault="00A275B3" w:rsidP="003D6146">
      <w:pPr>
        <w:spacing w:after="0" w:line="240" w:lineRule="auto"/>
        <w:rPr>
          <w:rFonts w:ascii="Times New Roman" w:eastAsia="Times New Roman" w:hAnsi="Times New Roman"/>
          <w:sz w:val="24"/>
          <w:szCs w:val="24"/>
        </w:rPr>
      </w:pPr>
      <w:r w:rsidRPr="00EA4509">
        <w:rPr>
          <w:rFonts w:ascii="Times New Roman" w:hAnsi="Times New Roman"/>
          <w:sz w:val="24"/>
          <w:szCs w:val="24"/>
        </w:rPr>
        <w:t xml:space="preserve">WASHINGTON, D.C., </w:t>
      </w:r>
      <w:r w:rsidR="00606DF2">
        <w:rPr>
          <w:rFonts w:ascii="Times New Roman" w:hAnsi="Times New Roman"/>
          <w:sz w:val="24"/>
          <w:szCs w:val="24"/>
        </w:rPr>
        <w:t>May 23</w:t>
      </w:r>
      <w:r w:rsidR="006E2C4B" w:rsidRPr="00EA4509">
        <w:rPr>
          <w:rFonts w:ascii="Times New Roman" w:hAnsi="Times New Roman"/>
          <w:sz w:val="24"/>
          <w:szCs w:val="24"/>
        </w:rPr>
        <w:t>, 201</w:t>
      </w:r>
      <w:r w:rsidR="004B66FE" w:rsidRPr="00EA4509">
        <w:rPr>
          <w:rFonts w:ascii="Times New Roman" w:hAnsi="Times New Roman"/>
          <w:sz w:val="24"/>
          <w:szCs w:val="24"/>
        </w:rPr>
        <w:t>6</w:t>
      </w:r>
      <w:r w:rsidRPr="00EA4509">
        <w:rPr>
          <w:rFonts w:ascii="Times New Roman" w:hAnsi="Times New Roman"/>
          <w:sz w:val="24"/>
          <w:szCs w:val="24"/>
        </w:rPr>
        <w:t xml:space="preserve"> – </w:t>
      </w:r>
      <w:r w:rsidR="002976FF" w:rsidRPr="00EA4509">
        <w:rPr>
          <w:rFonts w:ascii="Times New Roman" w:eastAsia="Times New Roman" w:hAnsi="Times New Roman"/>
          <w:sz w:val="24"/>
          <w:szCs w:val="24"/>
        </w:rPr>
        <w:t xml:space="preserve">The American Orthotic &amp; Prosthetic Association (AOPA) </w:t>
      </w:r>
      <w:r w:rsidR="00E70CA8" w:rsidRPr="00EA4509">
        <w:rPr>
          <w:rFonts w:ascii="Times New Roman" w:eastAsia="Times New Roman" w:hAnsi="Times New Roman"/>
          <w:sz w:val="24"/>
          <w:szCs w:val="24"/>
        </w:rPr>
        <w:t>has</w:t>
      </w:r>
      <w:r w:rsidR="006E2C4B" w:rsidRPr="00EA4509">
        <w:rPr>
          <w:rFonts w:ascii="Times New Roman" w:eastAsia="Times New Roman" w:hAnsi="Times New Roman"/>
          <w:sz w:val="24"/>
          <w:szCs w:val="24"/>
        </w:rPr>
        <w:t xml:space="preserve"> announced </w:t>
      </w:r>
      <w:r w:rsidR="001B1DBF" w:rsidRPr="00EA4509">
        <w:rPr>
          <w:rFonts w:ascii="Times New Roman" w:eastAsia="Times New Roman" w:hAnsi="Times New Roman"/>
          <w:sz w:val="24"/>
          <w:szCs w:val="24"/>
        </w:rPr>
        <w:t xml:space="preserve">the contenders for the </w:t>
      </w:r>
      <w:r w:rsidR="004B66FE" w:rsidRPr="00EA4509">
        <w:rPr>
          <w:rFonts w:ascii="Times New Roman" w:eastAsia="Times New Roman" w:hAnsi="Times New Roman"/>
          <w:sz w:val="24"/>
          <w:szCs w:val="24"/>
        </w:rPr>
        <w:t>2016</w:t>
      </w:r>
      <w:r w:rsidR="001B1DBF" w:rsidRPr="00EA4509">
        <w:rPr>
          <w:rFonts w:ascii="Times New Roman" w:eastAsia="Times New Roman" w:hAnsi="Times New Roman"/>
          <w:sz w:val="24"/>
          <w:szCs w:val="24"/>
        </w:rPr>
        <w:t xml:space="preserve"> Thranhardt Award.  </w:t>
      </w:r>
      <w:r w:rsidR="00033CCF" w:rsidRPr="00EA4509">
        <w:rPr>
          <w:rFonts w:ascii="Times New Roman" w:eastAsia="Times New Roman" w:hAnsi="Times New Roman"/>
          <w:sz w:val="24"/>
          <w:szCs w:val="24"/>
        </w:rPr>
        <w:t>The award, l</w:t>
      </w:r>
      <w:r w:rsidR="001B1DBF" w:rsidRPr="00EA4509">
        <w:rPr>
          <w:rFonts w:ascii="Times New Roman" w:eastAsia="Times New Roman" w:hAnsi="Times New Roman"/>
          <w:sz w:val="24"/>
          <w:szCs w:val="24"/>
        </w:rPr>
        <w:t>aunched by a gift from J.E. Hanger in mem</w:t>
      </w:r>
      <w:r w:rsidR="007A7EC9" w:rsidRPr="00EA4509">
        <w:rPr>
          <w:rFonts w:ascii="Times New Roman" w:eastAsia="Times New Roman" w:hAnsi="Times New Roman"/>
          <w:sz w:val="24"/>
          <w:szCs w:val="24"/>
        </w:rPr>
        <w:t xml:space="preserve">ory of Howard R. Thranhardt, CP in 1996 has become </w:t>
      </w:r>
      <w:r w:rsidR="001B1DBF" w:rsidRPr="00EA4509">
        <w:rPr>
          <w:rFonts w:ascii="Times New Roman" w:eastAsia="Times New Roman" w:hAnsi="Times New Roman"/>
          <w:sz w:val="24"/>
          <w:szCs w:val="24"/>
        </w:rPr>
        <w:t>one of the most distinguished honors in the orthotics and prosthetics profession.</w:t>
      </w:r>
    </w:p>
    <w:p w:rsidR="00E70CA8" w:rsidRPr="00EA4509" w:rsidRDefault="00E70CA8" w:rsidP="003D6146">
      <w:pPr>
        <w:spacing w:after="0" w:line="240" w:lineRule="auto"/>
        <w:rPr>
          <w:rFonts w:ascii="Times New Roman" w:eastAsia="Times New Roman" w:hAnsi="Times New Roman"/>
          <w:sz w:val="24"/>
          <w:szCs w:val="24"/>
        </w:rPr>
      </w:pPr>
    </w:p>
    <w:p w:rsidR="00435F95" w:rsidRPr="00EA4509" w:rsidRDefault="00E50138" w:rsidP="003D6146">
      <w:pPr>
        <w:spacing w:after="0" w:line="240" w:lineRule="auto"/>
        <w:rPr>
          <w:rFonts w:ascii="Times New Roman" w:eastAsia="Times New Roman" w:hAnsi="Times New Roman"/>
          <w:sz w:val="24"/>
          <w:szCs w:val="24"/>
        </w:rPr>
      </w:pPr>
      <w:r w:rsidRPr="00E50138">
        <w:rPr>
          <w:rFonts w:ascii="Times New Roman" w:eastAsia="Times New Roman" w:hAnsi="Times New Roman"/>
          <w:sz w:val="24"/>
          <w:szCs w:val="24"/>
        </w:rPr>
        <w:t>The contenders of the Thranhardt</w:t>
      </w:r>
      <w:bookmarkStart w:id="0" w:name="_GoBack"/>
      <w:bookmarkEnd w:id="0"/>
      <w:r w:rsidRPr="00E50138">
        <w:rPr>
          <w:rFonts w:ascii="Times New Roman" w:eastAsia="Times New Roman" w:hAnsi="Times New Roman"/>
          <w:sz w:val="24"/>
          <w:szCs w:val="24"/>
        </w:rPr>
        <w:t xml:space="preserve"> </w:t>
      </w:r>
      <w:r w:rsidR="00985D79">
        <w:rPr>
          <w:rFonts w:ascii="Times New Roman" w:eastAsia="Times New Roman" w:hAnsi="Times New Roman"/>
          <w:sz w:val="24"/>
          <w:szCs w:val="24"/>
        </w:rPr>
        <w:t xml:space="preserve">Award </w:t>
      </w:r>
      <w:r w:rsidRPr="00E50138">
        <w:rPr>
          <w:rFonts w:ascii="Times New Roman" w:eastAsia="Times New Roman" w:hAnsi="Times New Roman"/>
          <w:sz w:val="24"/>
          <w:szCs w:val="24"/>
        </w:rPr>
        <w:t xml:space="preserve">will present their research at the 2016 AOPA National Assembly in Boston, Massachusetts on Friday, September 9. </w:t>
      </w:r>
      <w:r w:rsidR="009A0D95">
        <w:rPr>
          <w:rFonts w:ascii="Times New Roman" w:eastAsia="Times New Roman" w:hAnsi="Times New Roman"/>
          <w:sz w:val="24"/>
          <w:szCs w:val="24"/>
        </w:rPr>
        <w:t xml:space="preserve"> </w:t>
      </w:r>
      <w:r w:rsidR="000C56D8" w:rsidRPr="00EA4509">
        <w:rPr>
          <w:rFonts w:ascii="Times New Roman" w:eastAsia="Times New Roman" w:hAnsi="Times New Roman"/>
          <w:sz w:val="24"/>
          <w:szCs w:val="24"/>
        </w:rPr>
        <w:t>“</w:t>
      </w:r>
      <w:r w:rsidR="00283195" w:rsidRPr="00EA4509">
        <w:rPr>
          <w:rFonts w:ascii="Times New Roman" w:eastAsia="Times New Roman" w:hAnsi="Times New Roman"/>
          <w:sz w:val="24"/>
          <w:szCs w:val="24"/>
        </w:rPr>
        <w:t>The Thranhardt Lecture</w:t>
      </w:r>
      <w:r>
        <w:rPr>
          <w:rFonts w:ascii="Times New Roman" w:eastAsia="Times New Roman" w:hAnsi="Times New Roman"/>
          <w:sz w:val="24"/>
          <w:szCs w:val="24"/>
        </w:rPr>
        <w:t>s are</w:t>
      </w:r>
      <w:r w:rsidR="00283195" w:rsidRPr="00EA4509">
        <w:rPr>
          <w:rFonts w:ascii="Times New Roman" w:eastAsia="Times New Roman" w:hAnsi="Times New Roman"/>
          <w:sz w:val="24"/>
          <w:szCs w:val="24"/>
        </w:rPr>
        <w:t xml:space="preserve"> always one of the highlights of the National Assembly</w:t>
      </w:r>
      <w:r w:rsidR="00EA4509" w:rsidRPr="00EA4509">
        <w:rPr>
          <w:rFonts w:ascii="Times New Roman" w:eastAsia="Times New Roman" w:hAnsi="Times New Roman"/>
          <w:sz w:val="24"/>
          <w:szCs w:val="24"/>
        </w:rPr>
        <w:t xml:space="preserve"> </w:t>
      </w:r>
      <w:r>
        <w:rPr>
          <w:rFonts w:ascii="Times New Roman" w:eastAsia="Times New Roman" w:hAnsi="Times New Roman"/>
          <w:sz w:val="24"/>
          <w:szCs w:val="24"/>
        </w:rPr>
        <w:t xml:space="preserve">- it brings together some of the </w:t>
      </w:r>
      <w:r w:rsidR="00283195" w:rsidRPr="00EA4509">
        <w:rPr>
          <w:rFonts w:ascii="Times New Roman" w:eastAsia="Times New Roman" w:hAnsi="Times New Roman"/>
          <w:sz w:val="24"/>
          <w:szCs w:val="24"/>
        </w:rPr>
        <w:t>brightest O&amp;P researchers and clinicians</w:t>
      </w:r>
      <w:r>
        <w:rPr>
          <w:rFonts w:ascii="Times New Roman" w:eastAsia="Times New Roman" w:hAnsi="Times New Roman"/>
          <w:sz w:val="24"/>
          <w:szCs w:val="24"/>
        </w:rPr>
        <w:t xml:space="preserve">. </w:t>
      </w:r>
      <w:r w:rsidR="003D6146">
        <w:rPr>
          <w:rFonts w:ascii="Times New Roman" w:eastAsia="Times New Roman" w:hAnsi="Times New Roman"/>
          <w:sz w:val="24"/>
          <w:szCs w:val="24"/>
        </w:rPr>
        <w:t xml:space="preserve"> </w:t>
      </w:r>
      <w:r>
        <w:rPr>
          <w:rFonts w:ascii="Times New Roman" w:eastAsia="Times New Roman" w:hAnsi="Times New Roman"/>
          <w:sz w:val="24"/>
          <w:szCs w:val="24"/>
        </w:rPr>
        <w:t>This year’s applicants were especially impressive and we look forward to announcing the winner</w:t>
      </w:r>
      <w:r w:rsidR="00985D79">
        <w:rPr>
          <w:rFonts w:ascii="Times New Roman" w:eastAsia="Times New Roman" w:hAnsi="Times New Roman"/>
          <w:sz w:val="24"/>
          <w:szCs w:val="24"/>
        </w:rPr>
        <w:t>,</w:t>
      </w:r>
      <w:r w:rsidR="00283195" w:rsidRPr="00EA4509">
        <w:rPr>
          <w:rFonts w:ascii="Times New Roman" w:eastAsia="Times New Roman" w:hAnsi="Times New Roman"/>
          <w:sz w:val="24"/>
          <w:szCs w:val="24"/>
        </w:rPr>
        <w:t>”</w:t>
      </w:r>
      <w:r w:rsidR="003002F1" w:rsidRPr="00EA4509">
        <w:rPr>
          <w:rFonts w:ascii="Times New Roman" w:eastAsia="Times New Roman" w:hAnsi="Times New Roman"/>
          <w:sz w:val="24"/>
          <w:szCs w:val="24"/>
        </w:rPr>
        <w:t xml:space="preserve"> remarked Chris Nolan, Chairman of the 2016 Assembly Planning Committee. </w:t>
      </w:r>
      <w:r w:rsidR="003D6146">
        <w:rPr>
          <w:rFonts w:ascii="Times New Roman" w:eastAsia="Times New Roman" w:hAnsi="Times New Roman"/>
          <w:sz w:val="24"/>
          <w:szCs w:val="24"/>
        </w:rPr>
        <w:t xml:space="preserve"> </w:t>
      </w:r>
      <w:r w:rsidR="001B1DBF" w:rsidRPr="00EA4509">
        <w:rPr>
          <w:rFonts w:ascii="Times New Roman" w:eastAsia="Times New Roman" w:hAnsi="Times New Roman"/>
          <w:sz w:val="24"/>
          <w:szCs w:val="24"/>
        </w:rPr>
        <w:t xml:space="preserve">The </w:t>
      </w:r>
      <w:r w:rsidR="002B0968" w:rsidRPr="00EA4509">
        <w:rPr>
          <w:rFonts w:ascii="Times New Roman" w:eastAsia="Times New Roman" w:hAnsi="Times New Roman"/>
          <w:sz w:val="24"/>
          <w:szCs w:val="24"/>
        </w:rPr>
        <w:t>contenders</w:t>
      </w:r>
      <w:r w:rsidR="001B1DBF" w:rsidRPr="00EA4509">
        <w:rPr>
          <w:rFonts w:ascii="Times New Roman" w:eastAsia="Times New Roman" w:hAnsi="Times New Roman"/>
          <w:sz w:val="24"/>
          <w:szCs w:val="24"/>
        </w:rPr>
        <w:t xml:space="preserve"> </w:t>
      </w:r>
      <w:r w:rsidR="004B66FE" w:rsidRPr="00EA4509">
        <w:rPr>
          <w:rFonts w:ascii="Times New Roman" w:eastAsia="Times New Roman" w:hAnsi="Times New Roman"/>
          <w:sz w:val="24"/>
          <w:szCs w:val="24"/>
        </w:rPr>
        <w:t>are</w:t>
      </w:r>
      <w:r w:rsidR="0035626B" w:rsidRPr="00EA4509">
        <w:rPr>
          <w:rFonts w:ascii="Times New Roman" w:eastAsia="Times New Roman" w:hAnsi="Times New Roman"/>
          <w:sz w:val="24"/>
          <w:szCs w:val="24"/>
        </w:rPr>
        <w:t xml:space="preserve"> Beatrice </w:t>
      </w:r>
      <w:proofErr w:type="spellStart"/>
      <w:r w:rsidR="0035626B" w:rsidRPr="00EA4509">
        <w:rPr>
          <w:rFonts w:ascii="Times New Roman" w:eastAsia="Times New Roman" w:hAnsi="Times New Roman"/>
          <w:sz w:val="24"/>
          <w:szCs w:val="24"/>
        </w:rPr>
        <w:t>Janka</w:t>
      </w:r>
      <w:proofErr w:type="spellEnd"/>
      <w:r w:rsidR="0035626B" w:rsidRPr="00EA4509">
        <w:rPr>
          <w:rFonts w:ascii="Times New Roman" w:eastAsia="Times New Roman" w:hAnsi="Times New Roman"/>
          <w:sz w:val="24"/>
          <w:szCs w:val="24"/>
        </w:rPr>
        <w:t>, MPO, CPO</w:t>
      </w:r>
      <w:r w:rsidR="00435F95" w:rsidRPr="00EA4509">
        <w:rPr>
          <w:rFonts w:ascii="Times New Roman" w:eastAsia="Times New Roman" w:hAnsi="Times New Roman"/>
          <w:sz w:val="24"/>
          <w:szCs w:val="24"/>
        </w:rPr>
        <w:t xml:space="preserve">; Gordon </w:t>
      </w:r>
      <w:r w:rsidR="003002F1" w:rsidRPr="00EA4509">
        <w:rPr>
          <w:rFonts w:ascii="Times New Roman" w:eastAsia="Times New Roman" w:hAnsi="Times New Roman"/>
          <w:sz w:val="24"/>
          <w:szCs w:val="24"/>
        </w:rPr>
        <w:t>Stev</w:t>
      </w:r>
      <w:r w:rsidR="00435F95" w:rsidRPr="00EA4509">
        <w:rPr>
          <w:rFonts w:ascii="Times New Roman" w:eastAsia="Times New Roman" w:hAnsi="Times New Roman"/>
          <w:sz w:val="24"/>
          <w:szCs w:val="24"/>
        </w:rPr>
        <w:t>ens, CPO, LPO</w:t>
      </w:r>
      <w:r w:rsidR="00985D79">
        <w:rPr>
          <w:rFonts w:ascii="Times New Roman" w:eastAsia="Times New Roman" w:hAnsi="Times New Roman"/>
          <w:sz w:val="24"/>
          <w:szCs w:val="24"/>
        </w:rPr>
        <w:t xml:space="preserve">; </w:t>
      </w:r>
      <w:r w:rsidR="00985D79" w:rsidRPr="00EA4509">
        <w:rPr>
          <w:rFonts w:ascii="Times New Roman" w:eastAsia="Times New Roman" w:hAnsi="Times New Roman"/>
          <w:sz w:val="24"/>
          <w:szCs w:val="24"/>
        </w:rPr>
        <w:t xml:space="preserve">Kenton Kaufman, PhD, PE; </w:t>
      </w:r>
      <w:r w:rsidR="00985D79">
        <w:rPr>
          <w:rFonts w:ascii="Times New Roman" w:eastAsia="Times New Roman" w:hAnsi="Times New Roman"/>
          <w:sz w:val="24"/>
          <w:szCs w:val="24"/>
        </w:rPr>
        <w:t>and Lauren White, PT, DPT, PCS</w:t>
      </w:r>
      <w:r w:rsidR="000C56D8" w:rsidRPr="00EA4509">
        <w:rPr>
          <w:rFonts w:ascii="Times New Roman" w:eastAsia="Times New Roman" w:hAnsi="Times New Roman"/>
          <w:sz w:val="24"/>
          <w:szCs w:val="24"/>
        </w:rPr>
        <w:t>.</w:t>
      </w:r>
    </w:p>
    <w:p w:rsidR="0035626B" w:rsidRPr="00EA4509" w:rsidRDefault="0035626B" w:rsidP="003D6146">
      <w:pPr>
        <w:spacing w:after="0" w:line="240" w:lineRule="auto"/>
        <w:rPr>
          <w:rFonts w:ascii="Times New Roman" w:eastAsia="Times New Roman" w:hAnsi="Times New Roman"/>
          <w:sz w:val="24"/>
          <w:szCs w:val="24"/>
        </w:rPr>
      </w:pPr>
    </w:p>
    <w:p w:rsidR="0035626B" w:rsidRPr="00EA4509" w:rsidRDefault="0035626B" w:rsidP="003D6146">
      <w:pPr>
        <w:spacing w:after="0" w:line="240" w:lineRule="auto"/>
        <w:rPr>
          <w:rFonts w:ascii="Times New Roman" w:eastAsia="Times New Roman" w:hAnsi="Times New Roman"/>
          <w:i/>
          <w:sz w:val="24"/>
          <w:szCs w:val="24"/>
        </w:rPr>
      </w:pPr>
      <w:r w:rsidRPr="00EA4509">
        <w:rPr>
          <w:rFonts w:ascii="Times New Roman" w:eastAsia="Times New Roman" w:hAnsi="Times New Roman"/>
          <w:sz w:val="24"/>
          <w:szCs w:val="24"/>
        </w:rPr>
        <w:t xml:space="preserve">Beatrice </w:t>
      </w:r>
      <w:proofErr w:type="spellStart"/>
      <w:r w:rsidRPr="00EA4509">
        <w:rPr>
          <w:rFonts w:ascii="Times New Roman" w:eastAsia="Times New Roman" w:hAnsi="Times New Roman"/>
          <w:sz w:val="24"/>
          <w:szCs w:val="24"/>
        </w:rPr>
        <w:t>Janka</w:t>
      </w:r>
      <w:proofErr w:type="spellEnd"/>
      <w:r w:rsidRPr="00EA4509">
        <w:rPr>
          <w:rFonts w:ascii="Times New Roman" w:eastAsia="Times New Roman" w:hAnsi="Times New Roman"/>
          <w:sz w:val="24"/>
          <w:szCs w:val="24"/>
        </w:rPr>
        <w:t xml:space="preserve">, MPO, CPO, is a clinical prosthetist-orthotist within Becker </w:t>
      </w:r>
      <w:proofErr w:type="spellStart"/>
      <w:r w:rsidRPr="00EA4509">
        <w:rPr>
          <w:rFonts w:ascii="Times New Roman" w:eastAsia="Times New Roman" w:hAnsi="Times New Roman"/>
          <w:sz w:val="24"/>
          <w:szCs w:val="24"/>
        </w:rPr>
        <w:t>Orthopedic's</w:t>
      </w:r>
      <w:proofErr w:type="spellEnd"/>
      <w:r w:rsidRPr="00EA4509">
        <w:rPr>
          <w:rFonts w:ascii="Times New Roman" w:eastAsia="Times New Roman" w:hAnsi="Times New Roman"/>
          <w:sz w:val="24"/>
          <w:szCs w:val="24"/>
        </w:rPr>
        <w:t xml:space="preserve"> Patient Care Division as well as a product development engineer on Becker's Researc</w:t>
      </w:r>
      <w:r w:rsidR="003002F1" w:rsidRPr="00EA4509">
        <w:rPr>
          <w:rFonts w:ascii="Times New Roman" w:eastAsia="Times New Roman" w:hAnsi="Times New Roman"/>
          <w:sz w:val="24"/>
          <w:szCs w:val="24"/>
        </w:rPr>
        <w:t xml:space="preserve">h and Product Development team, </w:t>
      </w:r>
      <w:r w:rsidRPr="00EA4509">
        <w:rPr>
          <w:rFonts w:ascii="Times New Roman" w:eastAsia="Times New Roman" w:hAnsi="Times New Roman"/>
          <w:sz w:val="24"/>
          <w:szCs w:val="24"/>
        </w:rPr>
        <w:t>and</w:t>
      </w:r>
      <w:r w:rsidR="003002F1" w:rsidRPr="00EA4509">
        <w:rPr>
          <w:rFonts w:ascii="Times New Roman" w:eastAsia="Times New Roman" w:hAnsi="Times New Roman"/>
          <w:sz w:val="24"/>
          <w:szCs w:val="24"/>
        </w:rPr>
        <w:t xml:space="preserve"> will present </w:t>
      </w:r>
      <w:r w:rsidR="00A2744B" w:rsidRPr="00EA4509">
        <w:rPr>
          <w:rFonts w:ascii="Times New Roman" w:eastAsia="Times New Roman" w:hAnsi="Times New Roman"/>
          <w:sz w:val="24"/>
          <w:szCs w:val="24"/>
        </w:rPr>
        <w:t>“</w:t>
      </w:r>
      <w:r w:rsidR="00435F95" w:rsidRPr="00EA4509">
        <w:rPr>
          <w:rFonts w:ascii="Times New Roman" w:eastAsia="Times New Roman" w:hAnsi="Times New Roman"/>
          <w:i/>
          <w:sz w:val="24"/>
          <w:szCs w:val="24"/>
        </w:rPr>
        <w:t>The Effects of AFO Stiffness and Alignment on Lower Extremity Kinematics in Stroke and Multiple Sclerosis</w:t>
      </w:r>
      <w:r w:rsidR="00A2744B" w:rsidRPr="00EA4509">
        <w:rPr>
          <w:rFonts w:ascii="Times New Roman" w:eastAsia="Times New Roman" w:hAnsi="Times New Roman"/>
          <w:i/>
          <w:sz w:val="24"/>
          <w:szCs w:val="24"/>
        </w:rPr>
        <w:t>”</w:t>
      </w:r>
      <w:r w:rsidR="003002F1" w:rsidRPr="00EA4509">
        <w:rPr>
          <w:rFonts w:ascii="Times New Roman" w:eastAsia="Times New Roman" w:hAnsi="Times New Roman"/>
          <w:i/>
          <w:sz w:val="24"/>
          <w:szCs w:val="24"/>
        </w:rPr>
        <w:t>.</w:t>
      </w:r>
    </w:p>
    <w:p w:rsidR="00435F95" w:rsidRPr="00EA4509" w:rsidRDefault="00435F95" w:rsidP="003D6146">
      <w:pPr>
        <w:spacing w:after="0" w:line="240" w:lineRule="auto"/>
        <w:rPr>
          <w:rFonts w:ascii="Times New Roman" w:eastAsia="Times New Roman" w:hAnsi="Times New Roman"/>
          <w:sz w:val="24"/>
          <w:szCs w:val="24"/>
        </w:rPr>
      </w:pPr>
    </w:p>
    <w:p w:rsidR="00435F95" w:rsidRPr="00EA4509" w:rsidRDefault="0035626B" w:rsidP="003D6146">
      <w:pPr>
        <w:spacing w:after="0" w:line="240" w:lineRule="auto"/>
        <w:rPr>
          <w:rFonts w:ascii="Times New Roman" w:eastAsia="Times New Roman" w:hAnsi="Times New Roman"/>
          <w:bCs/>
          <w:i/>
          <w:sz w:val="24"/>
          <w:szCs w:val="24"/>
        </w:rPr>
      </w:pPr>
      <w:r w:rsidRPr="00EA4509">
        <w:rPr>
          <w:rFonts w:ascii="Times New Roman" w:eastAsia="Times New Roman" w:hAnsi="Times New Roman"/>
          <w:sz w:val="24"/>
          <w:szCs w:val="24"/>
        </w:rPr>
        <w:t xml:space="preserve">Gordon </w:t>
      </w:r>
      <w:r w:rsidR="003002F1" w:rsidRPr="00EA4509">
        <w:rPr>
          <w:rFonts w:ascii="Times New Roman" w:eastAsia="Times New Roman" w:hAnsi="Times New Roman"/>
          <w:sz w:val="24"/>
          <w:szCs w:val="24"/>
        </w:rPr>
        <w:t>Stev</w:t>
      </w:r>
      <w:r w:rsidR="00435F95" w:rsidRPr="00EA4509">
        <w:rPr>
          <w:rFonts w:ascii="Times New Roman" w:eastAsia="Times New Roman" w:hAnsi="Times New Roman"/>
          <w:sz w:val="24"/>
          <w:szCs w:val="24"/>
        </w:rPr>
        <w:t>ens</w:t>
      </w:r>
      <w:r w:rsidR="00E764A4" w:rsidRPr="00EA4509">
        <w:rPr>
          <w:rFonts w:ascii="Times New Roman" w:eastAsia="Times New Roman" w:hAnsi="Times New Roman"/>
          <w:sz w:val="24"/>
          <w:szCs w:val="24"/>
        </w:rPr>
        <w:t>,</w:t>
      </w:r>
      <w:r w:rsidR="00435F95" w:rsidRPr="00EA4509">
        <w:rPr>
          <w:rFonts w:ascii="Times New Roman" w:eastAsia="Times New Roman" w:hAnsi="Times New Roman"/>
          <w:sz w:val="24"/>
          <w:szCs w:val="24"/>
        </w:rPr>
        <w:t xml:space="preserve"> CPO, LPO </w:t>
      </w:r>
      <w:r w:rsidRPr="00EA4509">
        <w:rPr>
          <w:rFonts w:ascii="Times New Roman" w:eastAsia="Times New Roman" w:hAnsi="Times New Roman"/>
          <w:sz w:val="24"/>
          <w:szCs w:val="24"/>
        </w:rPr>
        <w:t>is the President of Baker O&amp;P</w:t>
      </w:r>
      <w:r w:rsidR="003002F1" w:rsidRPr="00EA4509">
        <w:rPr>
          <w:rFonts w:ascii="Times New Roman" w:eastAsia="Times New Roman" w:hAnsi="Times New Roman"/>
          <w:sz w:val="24"/>
          <w:szCs w:val="24"/>
        </w:rPr>
        <w:t xml:space="preserve"> in Texas, and </w:t>
      </w:r>
      <w:r w:rsidR="00EA4509" w:rsidRPr="00EA4509">
        <w:rPr>
          <w:rFonts w:ascii="Times New Roman" w:eastAsia="Times New Roman" w:hAnsi="Times New Roman"/>
          <w:bCs/>
          <w:sz w:val="24"/>
          <w:szCs w:val="24"/>
        </w:rPr>
        <w:t>a previous Thranhar</w:t>
      </w:r>
      <w:r w:rsidR="00606DF2">
        <w:rPr>
          <w:rFonts w:ascii="Times New Roman" w:eastAsia="Times New Roman" w:hAnsi="Times New Roman"/>
          <w:bCs/>
          <w:sz w:val="24"/>
          <w:szCs w:val="24"/>
        </w:rPr>
        <w:t>d</w:t>
      </w:r>
      <w:r w:rsidR="00EA4509" w:rsidRPr="00EA4509">
        <w:rPr>
          <w:rFonts w:ascii="Times New Roman" w:eastAsia="Times New Roman" w:hAnsi="Times New Roman"/>
          <w:bCs/>
          <w:sz w:val="24"/>
          <w:szCs w:val="24"/>
        </w:rPr>
        <w:t>t award</w:t>
      </w:r>
      <w:r w:rsidR="00A26A19">
        <w:rPr>
          <w:rFonts w:ascii="Times New Roman" w:eastAsia="Times New Roman" w:hAnsi="Times New Roman"/>
          <w:bCs/>
          <w:sz w:val="24"/>
          <w:szCs w:val="24"/>
        </w:rPr>
        <w:t xml:space="preserve"> winner</w:t>
      </w:r>
      <w:r w:rsidR="00EA4509" w:rsidRPr="00EA4509">
        <w:rPr>
          <w:rFonts w:ascii="Times New Roman" w:eastAsia="Times New Roman" w:hAnsi="Times New Roman"/>
          <w:bCs/>
          <w:sz w:val="24"/>
          <w:szCs w:val="24"/>
        </w:rPr>
        <w:t>,</w:t>
      </w:r>
      <w:r w:rsidR="003002F1" w:rsidRPr="00EA4509">
        <w:rPr>
          <w:rFonts w:ascii="Times New Roman" w:eastAsia="Times New Roman" w:hAnsi="Times New Roman"/>
          <w:bCs/>
          <w:sz w:val="24"/>
          <w:szCs w:val="24"/>
        </w:rPr>
        <w:t xml:space="preserve"> who will present</w:t>
      </w:r>
      <w:r w:rsidR="00435F95" w:rsidRPr="00EA4509">
        <w:rPr>
          <w:rFonts w:ascii="Times New Roman" w:eastAsia="Times New Roman" w:hAnsi="Times New Roman"/>
          <w:bCs/>
          <w:sz w:val="24"/>
          <w:szCs w:val="24"/>
        </w:rPr>
        <w:t xml:space="preserve"> </w:t>
      </w:r>
      <w:r w:rsidR="00A2744B" w:rsidRPr="00EA4509">
        <w:rPr>
          <w:rFonts w:ascii="Times New Roman" w:eastAsia="Times New Roman" w:hAnsi="Times New Roman"/>
          <w:bCs/>
          <w:sz w:val="24"/>
          <w:szCs w:val="24"/>
        </w:rPr>
        <w:t>“</w:t>
      </w:r>
      <w:r w:rsidR="00435F95" w:rsidRPr="00EA4509">
        <w:rPr>
          <w:rFonts w:ascii="Times New Roman" w:eastAsia="Times New Roman" w:hAnsi="Times New Roman"/>
          <w:bCs/>
          <w:i/>
          <w:sz w:val="24"/>
          <w:szCs w:val="24"/>
        </w:rPr>
        <w:t>Increasing Functional Independence through Prosthetic Rehabilitation</w:t>
      </w:r>
      <w:r w:rsidR="00A2744B" w:rsidRPr="00EA4509">
        <w:rPr>
          <w:rFonts w:ascii="Times New Roman" w:eastAsia="Times New Roman" w:hAnsi="Times New Roman"/>
          <w:bCs/>
          <w:i/>
          <w:sz w:val="24"/>
          <w:szCs w:val="24"/>
        </w:rPr>
        <w:t>”</w:t>
      </w:r>
      <w:r w:rsidR="003002F1" w:rsidRPr="00EA4509">
        <w:rPr>
          <w:rFonts w:ascii="Times New Roman" w:eastAsia="Times New Roman" w:hAnsi="Times New Roman"/>
          <w:bCs/>
          <w:i/>
          <w:sz w:val="24"/>
          <w:szCs w:val="24"/>
        </w:rPr>
        <w:t xml:space="preserve">. </w:t>
      </w:r>
    </w:p>
    <w:p w:rsidR="00A2744B" w:rsidRPr="00EA4509" w:rsidRDefault="00A2744B" w:rsidP="003D6146">
      <w:pPr>
        <w:widowControl w:val="0"/>
        <w:tabs>
          <w:tab w:val="num" w:pos="720"/>
        </w:tabs>
        <w:autoSpaceDE w:val="0"/>
        <w:autoSpaceDN w:val="0"/>
        <w:adjustRightInd w:val="0"/>
        <w:spacing w:after="0" w:line="240" w:lineRule="auto"/>
        <w:rPr>
          <w:rFonts w:ascii="Times New Roman" w:eastAsia="Times New Roman" w:hAnsi="Times New Roman"/>
          <w:bCs/>
          <w:sz w:val="24"/>
          <w:szCs w:val="24"/>
        </w:rPr>
      </w:pPr>
    </w:p>
    <w:p w:rsidR="00435F95" w:rsidRPr="00435F95" w:rsidRDefault="00435F95" w:rsidP="003D6146">
      <w:pPr>
        <w:widowControl w:val="0"/>
        <w:tabs>
          <w:tab w:val="num" w:pos="720"/>
        </w:tabs>
        <w:autoSpaceDE w:val="0"/>
        <w:autoSpaceDN w:val="0"/>
        <w:adjustRightInd w:val="0"/>
        <w:spacing w:after="0" w:line="240" w:lineRule="auto"/>
        <w:rPr>
          <w:rFonts w:ascii="Times New Roman" w:eastAsiaTheme="minorEastAsia" w:hAnsi="Times New Roman"/>
          <w:sz w:val="24"/>
          <w:szCs w:val="24"/>
        </w:rPr>
      </w:pPr>
      <w:r w:rsidRPr="00435F95">
        <w:rPr>
          <w:rFonts w:ascii="Times New Roman" w:eastAsiaTheme="minorEastAsia" w:hAnsi="Times New Roman"/>
          <w:noProof/>
          <w:sz w:val="24"/>
          <w:szCs w:val="24"/>
        </w:rPr>
        <w:t>Kenton</w:t>
      </w:r>
      <w:r w:rsidRPr="00435F95">
        <w:rPr>
          <w:rFonts w:ascii="Times New Roman" w:eastAsiaTheme="minorEastAsia" w:hAnsi="Times New Roman"/>
          <w:sz w:val="24"/>
          <w:szCs w:val="24"/>
        </w:rPr>
        <w:t xml:space="preserve"> </w:t>
      </w:r>
      <w:r w:rsidRPr="00435F95">
        <w:rPr>
          <w:rFonts w:ascii="Times New Roman" w:eastAsiaTheme="minorEastAsia" w:hAnsi="Times New Roman"/>
          <w:noProof/>
          <w:sz w:val="24"/>
          <w:szCs w:val="24"/>
        </w:rPr>
        <w:t>Kaufman</w:t>
      </w:r>
      <w:r w:rsidRPr="00435F95">
        <w:rPr>
          <w:rFonts w:ascii="Times New Roman" w:eastAsiaTheme="minorEastAsia" w:hAnsi="Times New Roman"/>
          <w:sz w:val="24"/>
          <w:szCs w:val="24"/>
        </w:rPr>
        <w:t xml:space="preserve">, </w:t>
      </w:r>
      <w:r w:rsidRPr="00435F95">
        <w:rPr>
          <w:rFonts w:ascii="Times New Roman" w:eastAsiaTheme="minorEastAsia" w:hAnsi="Times New Roman"/>
          <w:noProof/>
          <w:sz w:val="24"/>
          <w:szCs w:val="24"/>
        </w:rPr>
        <w:t>PhD, PE</w:t>
      </w:r>
      <w:r w:rsidR="00E764A4" w:rsidRPr="00EA4509">
        <w:rPr>
          <w:rFonts w:ascii="Times New Roman" w:eastAsiaTheme="minorEastAsia" w:hAnsi="Times New Roman"/>
          <w:noProof/>
          <w:sz w:val="24"/>
          <w:szCs w:val="24"/>
        </w:rPr>
        <w:t xml:space="preserve"> </w:t>
      </w:r>
      <w:r w:rsidR="00A2744B" w:rsidRPr="00EA4509">
        <w:rPr>
          <w:rFonts w:ascii="Times New Roman" w:eastAsiaTheme="minorEastAsia" w:hAnsi="Times New Roman"/>
          <w:noProof/>
          <w:sz w:val="24"/>
          <w:szCs w:val="24"/>
        </w:rPr>
        <w:t>is the W. Hall Wendel Jr. Musculoskeletal Research Professor, Biomedical Engineering</w:t>
      </w:r>
      <w:r w:rsidR="009A0D95">
        <w:rPr>
          <w:rFonts w:ascii="Times New Roman" w:eastAsiaTheme="minorEastAsia" w:hAnsi="Times New Roman"/>
          <w:noProof/>
          <w:sz w:val="24"/>
          <w:szCs w:val="24"/>
        </w:rPr>
        <w:t xml:space="preserve"> Professor</w:t>
      </w:r>
      <w:r w:rsidR="00A2744B" w:rsidRPr="00EA4509">
        <w:rPr>
          <w:rFonts w:ascii="Times New Roman" w:eastAsiaTheme="minorEastAsia" w:hAnsi="Times New Roman"/>
          <w:noProof/>
          <w:sz w:val="24"/>
          <w:szCs w:val="24"/>
        </w:rPr>
        <w:t>, and Director of the Biomechanics-Motion Analysis Laboratory at the Mayo Clinic and will present “</w:t>
      </w:r>
      <w:r w:rsidR="00E764A4" w:rsidRPr="00EA4509">
        <w:rPr>
          <w:rFonts w:ascii="Times New Roman" w:eastAsiaTheme="minorEastAsia" w:hAnsi="Times New Roman"/>
          <w:i/>
          <w:noProof/>
          <w:sz w:val="24"/>
          <w:szCs w:val="24"/>
        </w:rPr>
        <w:t>Functional Assessment and Satisfaction in K2 Transfemoral Amputees Receiving MPK Knees--Initial Findings</w:t>
      </w:r>
      <w:r w:rsidR="00A2744B" w:rsidRPr="00EA4509">
        <w:rPr>
          <w:rFonts w:ascii="Times New Roman" w:eastAsiaTheme="minorEastAsia" w:hAnsi="Times New Roman"/>
          <w:i/>
          <w:noProof/>
          <w:sz w:val="24"/>
          <w:szCs w:val="24"/>
        </w:rPr>
        <w:t>”.</w:t>
      </w:r>
    </w:p>
    <w:p w:rsidR="0035626B" w:rsidRPr="00EA4509" w:rsidRDefault="0035626B" w:rsidP="003D6146">
      <w:pPr>
        <w:spacing w:after="0" w:line="240" w:lineRule="auto"/>
        <w:rPr>
          <w:rFonts w:ascii="Times New Roman" w:eastAsia="Times New Roman" w:hAnsi="Times New Roman"/>
          <w:bCs/>
          <w:sz w:val="24"/>
          <w:szCs w:val="24"/>
        </w:rPr>
      </w:pPr>
    </w:p>
    <w:p w:rsidR="0035626B" w:rsidRPr="00EA4509" w:rsidRDefault="0035626B" w:rsidP="003D6146">
      <w:pPr>
        <w:spacing w:after="0" w:line="240" w:lineRule="auto"/>
        <w:rPr>
          <w:rFonts w:ascii="Times New Roman" w:eastAsia="Times New Roman" w:hAnsi="Times New Roman"/>
          <w:bCs/>
          <w:sz w:val="24"/>
          <w:szCs w:val="24"/>
        </w:rPr>
      </w:pPr>
      <w:r w:rsidRPr="00EA4509">
        <w:rPr>
          <w:rFonts w:ascii="Times New Roman" w:eastAsia="Times New Roman" w:hAnsi="Times New Roman"/>
          <w:bCs/>
          <w:sz w:val="24"/>
          <w:szCs w:val="24"/>
        </w:rPr>
        <w:t xml:space="preserve">Lauren White, PT, DPT, PCS </w:t>
      </w:r>
      <w:r w:rsidR="00A2744B" w:rsidRPr="00EA4509">
        <w:rPr>
          <w:rFonts w:ascii="Times New Roman" w:eastAsia="Times New Roman" w:hAnsi="Times New Roman"/>
          <w:bCs/>
          <w:sz w:val="24"/>
          <w:szCs w:val="24"/>
        </w:rPr>
        <w:t>is</w:t>
      </w:r>
      <w:r w:rsidRPr="00EA4509">
        <w:rPr>
          <w:rFonts w:ascii="Times New Roman" w:eastAsia="Times New Roman" w:hAnsi="Times New Roman"/>
          <w:bCs/>
          <w:sz w:val="24"/>
          <w:szCs w:val="24"/>
        </w:rPr>
        <w:t xml:space="preserve"> a physical therapist with the International Center for Spinal Cord Injury(ICSCI) </w:t>
      </w:r>
      <w:r w:rsidR="00A2744B" w:rsidRPr="00EA4509">
        <w:rPr>
          <w:rFonts w:ascii="Times New Roman" w:eastAsia="Times New Roman" w:hAnsi="Times New Roman"/>
          <w:bCs/>
          <w:sz w:val="24"/>
          <w:szCs w:val="24"/>
        </w:rPr>
        <w:t xml:space="preserve">and manages the Interdisciplinary Orthotic Clinic </w:t>
      </w:r>
      <w:r w:rsidRPr="00EA4509">
        <w:rPr>
          <w:rFonts w:ascii="Times New Roman" w:eastAsia="Times New Roman" w:hAnsi="Times New Roman"/>
          <w:bCs/>
          <w:sz w:val="24"/>
          <w:szCs w:val="24"/>
        </w:rPr>
        <w:t xml:space="preserve">at Kennedy Krieger Institute. </w:t>
      </w:r>
      <w:r w:rsidR="003D6146">
        <w:rPr>
          <w:rFonts w:ascii="Times New Roman" w:eastAsia="Times New Roman" w:hAnsi="Times New Roman"/>
          <w:bCs/>
          <w:sz w:val="24"/>
          <w:szCs w:val="24"/>
        </w:rPr>
        <w:t xml:space="preserve"> </w:t>
      </w:r>
      <w:r w:rsidR="00A2744B" w:rsidRPr="00EA4509">
        <w:rPr>
          <w:rFonts w:ascii="Times New Roman" w:eastAsia="Times New Roman" w:hAnsi="Times New Roman"/>
          <w:bCs/>
          <w:sz w:val="24"/>
          <w:szCs w:val="24"/>
        </w:rPr>
        <w:t>She will present “</w:t>
      </w:r>
      <w:r w:rsidR="00435F95" w:rsidRPr="00EA4509">
        <w:rPr>
          <w:rFonts w:ascii="Times New Roman" w:eastAsia="Times New Roman" w:hAnsi="Times New Roman"/>
          <w:bCs/>
          <w:i/>
          <w:sz w:val="24"/>
          <w:szCs w:val="24"/>
        </w:rPr>
        <w:t>Development and Implementation of a Clinical Decision Making Algorithm for Aiding Orthotic Prescription for Patients with Neurological Impairments</w:t>
      </w:r>
      <w:r w:rsidR="00A2744B" w:rsidRPr="00EA4509">
        <w:rPr>
          <w:rFonts w:ascii="Times New Roman" w:eastAsia="Times New Roman" w:hAnsi="Times New Roman"/>
          <w:bCs/>
          <w:i/>
          <w:sz w:val="24"/>
          <w:szCs w:val="24"/>
        </w:rPr>
        <w:t>”.</w:t>
      </w:r>
    </w:p>
    <w:p w:rsidR="0035626B" w:rsidRPr="00EA4509" w:rsidRDefault="0035626B" w:rsidP="003D6146">
      <w:pPr>
        <w:spacing w:after="0" w:line="240" w:lineRule="auto"/>
        <w:rPr>
          <w:rFonts w:ascii="Times New Roman" w:eastAsia="Times New Roman" w:hAnsi="Times New Roman"/>
          <w:bCs/>
          <w:sz w:val="24"/>
          <w:szCs w:val="24"/>
        </w:rPr>
      </w:pPr>
    </w:p>
    <w:p w:rsidR="001737BB" w:rsidRPr="00EA4509" w:rsidRDefault="00A2744B" w:rsidP="003D6146">
      <w:pPr>
        <w:spacing w:after="0" w:line="240" w:lineRule="auto"/>
        <w:rPr>
          <w:rFonts w:ascii="Times New Roman" w:eastAsia="Times New Roman" w:hAnsi="Times New Roman"/>
          <w:bCs/>
          <w:sz w:val="24"/>
          <w:szCs w:val="24"/>
        </w:rPr>
      </w:pPr>
      <w:r w:rsidRPr="00EA4509">
        <w:rPr>
          <w:rFonts w:ascii="Times New Roman" w:eastAsia="Times New Roman" w:hAnsi="Times New Roman"/>
          <w:bCs/>
          <w:sz w:val="24"/>
          <w:szCs w:val="24"/>
        </w:rPr>
        <w:t>More information about the 2016</w:t>
      </w:r>
      <w:r w:rsidR="001737BB" w:rsidRPr="00EA4509">
        <w:rPr>
          <w:rFonts w:ascii="Times New Roman" w:eastAsia="Times New Roman" w:hAnsi="Times New Roman"/>
          <w:bCs/>
          <w:sz w:val="24"/>
          <w:szCs w:val="24"/>
        </w:rPr>
        <w:t xml:space="preserve"> National Assembly is available at </w:t>
      </w:r>
      <w:hyperlink r:id="rId10" w:history="1">
        <w:r w:rsidR="001737BB" w:rsidRPr="00EA4509">
          <w:rPr>
            <w:rStyle w:val="Hyperlink"/>
            <w:rFonts w:ascii="Times New Roman" w:eastAsia="Times New Roman" w:hAnsi="Times New Roman"/>
            <w:bCs/>
            <w:sz w:val="24"/>
            <w:szCs w:val="24"/>
          </w:rPr>
          <w:t>www.AOPAnet.org</w:t>
        </w:r>
      </w:hyperlink>
      <w:r w:rsidR="001737BB" w:rsidRPr="00EA4509">
        <w:rPr>
          <w:rFonts w:ascii="Times New Roman" w:eastAsia="Times New Roman" w:hAnsi="Times New Roman"/>
          <w:bCs/>
          <w:sz w:val="24"/>
          <w:szCs w:val="24"/>
        </w:rPr>
        <w:t xml:space="preserve"> or </w:t>
      </w:r>
      <w:hyperlink r:id="rId11" w:history="1">
        <w:r w:rsidR="001737BB" w:rsidRPr="00EA4509">
          <w:rPr>
            <w:rStyle w:val="Hyperlink"/>
            <w:rFonts w:ascii="Times New Roman" w:eastAsia="Times New Roman" w:hAnsi="Times New Roman"/>
            <w:bCs/>
            <w:sz w:val="24"/>
            <w:szCs w:val="24"/>
          </w:rPr>
          <w:t>bit.ly/201</w:t>
        </w:r>
        <w:r w:rsidRPr="00EA4509">
          <w:rPr>
            <w:rStyle w:val="Hyperlink"/>
            <w:rFonts w:ascii="Times New Roman" w:eastAsia="Times New Roman" w:hAnsi="Times New Roman"/>
            <w:bCs/>
            <w:sz w:val="24"/>
            <w:szCs w:val="24"/>
          </w:rPr>
          <w:t>6</w:t>
        </w:r>
        <w:r w:rsidR="001737BB" w:rsidRPr="00EA4509">
          <w:rPr>
            <w:rStyle w:val="Hyperlink"/>
            <w:rFonts w:ascii="Times New Roman" w:eastAsia="Times New Roman" w:hAnsi="Times New Roman"/>
            <w:bCs/>
            <w:sz w:val="24"/>
            <w:szCs w:val="24"/>
          </w:rPr>
          <w:t>assembly</w:t>
        </w:r>
      </w:hyperlink>
      <w:r w:rsidR="001737BB" w:rsidRPr="00EA4509">
        <w:rPr>
          <w:rFonts w:ascii="Times New Roman" w:eastAsia="Times New Roman" w:hAnsi="Times New Roman"/>
          <w:bCs/>
          <w:sz w:val="24"/>
          <w:szCs w:val="24"/>
        </w:rPr>
        <w:t xml:space="preserve">.  </w:t>
      </w:r>
    </w:p>
    <w:p w:rsidR="001737BB" w:rsidRPr="00EA4509" w:rsidRDefault="001737BB" w:rsidP="003D6146">
      <w:pPr>
        <w:spacing w:after="0" w:line="240" w:lineRule="auto"/>
        <w:rPr>
          <w:rFonts w:ascii="Times New Roman" w:eastAsia="Times New Roman" w:hAnsi="Times New Roman"/>
          <w:sz w:val="24"/>
          <w:szCs w:val="24"/>
        </w:rPr>
      </w:pPr>
    </w:p>
    <w:p w:rsidR="00F23313" w:rsidRPr="00EA4509" w:rsidRDefault="002D2337" w:rsidP="003D6146">
      <w:pPr>
        <w:autoSpaceDE w:val="0"/>
        <w:autoSpaceDN w:val="0"/>
        <w:adjustRightInd w:val="0"/>
        <w:spacing w:after="0" w:line="240" w:lineRule="auto"/>
        <w:rPr>
          <w:rFonts w:ascii="Times New Roman" w:eastAsia="Times New Roman" w:hAnsi="Times New Roman"/>
          <w:sz w:val="24"/>
          <w:szCs w:val="24"/>
        </w:rPr>
      </w:pPr>
      <w:r w:rsidRPr="00EA4509">
        <w:rPr>
          <w:rFonts w:ascii="Times New Roman" w:eastAsia="Times New Roman" w:hAnsi="Times New Roman"/>
          <w:b/>
          <w:sz w:val="24"/>
          <w:szCs w:val="24"/>
        </w:rPr>
        <w:lastRenderedPageBreak/>
        <w:t>Questions?</w:t>
      </w:r>
      <w:r w:rsidRPr="00EA4509">
        <w:rPr>
          <w:rFonts w:ascii="Times New Roman" w:eastAsia="Times New Roman" w:hAnsi="Times New Roman"/>
          <w:sz w:val="24"/>
          <w:szCs w:val="24"/>
        </w:rPr>
        <w:t xml:space="preserve"> Please contact </w:t>
      </w:r>
      <w:r w:rsidR="00E70CA8" w:rsidRPr="00EA4509">
        <w:rPr>
          <w:rFonts w:ascii="Times New Roman" w:eastAsia="Times New Roman" w:hAnsi="Times New Roman"/>
          <w:sz w:val="24"/>
          <w:szCs w:val="24"/>
        </w:rPr>
        <w:t>Lauren Anderson</w:t>
      </w:r>
      <w:r w:rsidRPr="00EA4509">
        <w:rPr>
          <w:rFonts w:ascii="Times New Roman" w:eastAsia="Times New Roman" w:hAnsi="Times New Roman"/>
          <w:sz w:val="24"/>
          <w:szCs w:val="24"/>
        </w:rPr>
        <w:t xml:space="preserve">, AOPA’s </w:t>
      </w:r>
      <w:r w:rsidR="00E70CA8" w:rsidRPr="00EA4509">
        <w:rPr>
          <w:rFonts w:ascii="Times New Roman" w:eastAsia="Times New Roman" w:hAnsi="Times New Roman"/>
          <w:sz w:val="24"/>
          <w:szCs w:val="24"/>
        </w:rPr>
        <w:t xml:space="preserve">Manager of Communications, Policy, and Strategic Initiatives at 571/431-0843 or </w:t>
      </w:r>
      <w:hyperlink r:id="rId12" w:history="1">
        <w:r w:rsidR="00E70CA8" w:rsidRPr="00EA4509">
          <w:rPr>
            <w:rStyle w:val="Hyperlink"/>
            <w:rFonts w:ascii="Times New Roman" w:eastAsia="Times New Roman" w:hAnsi="Times New Roman"/>
            <w:sz w:val="24"/>
            <w:szCs w:val="24"/>
          </w:rPr>
          <w:t>landerson@aopanet.org</w:t>
        </w:r>
      </w:hyperlink>
      <w:r w:rsidR="00E70CA8" w:rsidRPr="00EA4509">
        <w:rPr>
          <w:rFonts w:ascii="Times New Roman" w:eastAsia="Times New Roman" w:hAnsi="Times New Roman"/>
          <w:sz w:val="24"/>
          <w:szCs w:val="24"/>
        </w:rPr>
        <w:t xml:space="preserve">. </w:t>
      </w:r>
    </w:p>
    <w:p w:rsidR="00F23313" w:rsidRPr="00EA4509" w:rsidRDefault="00F23313" w:rsidP="003D6146">
      <w:pPr>
        <w:autoSpaceDE w:val="0"/>
        <w:autoSpaceDN w:val="0"/>
        <w:adjustRightInd w:val="0"/>
        <w:spacing w:line="240" w:lineRule="auto"/>
        <w:rPr>
          <w:rFonts w:ascii="Times New Roman" w:eastAsia="Times New Roman" w:hAnsi="Times New Roman"/>
          <w:sz w:val="24"/>
          <w:szCs w:val="24"/>
        </w:rPr>
      </w:pPr>
    </w:p>
    <w:p w:rsidR="002D2337" w:rsidRPr="00EA4509" w:rsidRDefault="002D2337" w:rsidP="003D6146">
      <w:pPr>
        <w:autoSpaceDE w:val="0"/>
        <w:autoSpaceDN w:val="0"/>
        <w:adjustRightInd w:val="0"/>
        <w:spacing w:after="0" w:line="240" w:lineRule="auto"/>
        <w:rPr>
          <w:rFonts w:ascii="Times New Roman" w:eastAsia="Times New Roman" w:hAnsi="Times New Roman"/>
          <w:b/>
          <w:sz w:val="24"/>
          <w:szCs w:val="24"/>
          <w:u w:val="single"/>
        </w:rPr>
      </w:pPr>
      <w:r w:rsidRPr="00EA4509">
        <w:rPr>
          <w:rFonts w:ascii="Times New Roman" w:eastAsia="Times New Roman" w:hAnsi="Times New Roman"/>
          <w:b/>
          <w:sz w:val="24"/>
          <w:szCs w:val="24"/>
          <w:u w:val="single"/>
        </w:rPr>
        <w:t>About AOPA</w:t>
      </w:r>
    </w:p>
    <w:p w:rsidR="002D2337" w:rsidRPr="00EA4509" w:rsidRDefault="002D2337" w:rsidP="003D6146">
      <w:pPr>
        <w:autoSpaceDE w:val="0"/>
        <w:autoSpaceDN w:val="0"/>
        <w:adjustRightInd w:val="0"/>
        <w:spacing w:after="0" w:line="240" w:lineRule="auto"/>
        <w:rPr>
          <w:rFonts w:ascii="Times New Roman" w:eastAsia="Times New Roman" w:hAnsi="Times New Roman"/>
          <w:sz w:val="24"/>
          <w:szCs w:val="24"/>
        </w:rPr>
      </w:pPr>
      <w:r w:rsidRPr="00EA4509">
        <w:rPr>
          <w:rFonts w:ascii="Times New Roman" w:eastAsia="Times New Roman" w:hAnsi="Times New Roman"/>
          <w:sz w:val="24"/>
          <w:szCs w:val="24"/>
        </w:rPr>
        <w:t xml:space="preserve">AOPA, based in Alexandria, Virginia, is the largest non-profit organization dedicated to helping orthotic and prosthetic businesses and professionals navigate the multitude of issues surrounding the delivery of quality patient care. The association was founded when needs of returning veterans in the aftermath of World War I required a national organization to address the educational and research requirements of the industry. </w:t>
      </w:r>
    </w:p>
    <w:p w:rsidR="002D2337" w:rsidRPr="00EA4509" w:rsidRDefault="002D2337" w:rsidP="003D6146">
      <w:pPr>
        <w:autoSpaceDE w:val="0"/>
        <w:autoSpaceDN w:val="0"/>
        <w:adjustRightInd w:val="0"/>
        <w:spacing w:after="0" w:line="240" w:lineRule="auto"/>
        <w:rPr>
          <w:rFonts w:ascii="Times New Roman" w:eastAsia="Times New Roman" w:hAnsi="Times New Roman"/>
          <w:b/>
          <w:sz w:val="24"/>
          <w:szCs w:val="24"/>
          <w:u w:val="single"/>
        </w:rPr>
      </w:pPr>
    </w:p>
    <w:p w:rsidR="002D2337" w:rsidRPr="00EA4509" w:rsidRDefault="002D2337" w:rsidP="003D6146">
      <w:pPr>
        <w:autoSpaceDE w:val="0"/>
        <w:autoSpaceDN w:val="0"/>
        <w:adjustRightInd w:val="0"/>
        <w:spacing w:after="0" w:line="240" w:lineRule="auto"/>
        <w:rPr>
          <w:rFonts w:ascii="Times New Roman" w:eastAsia="Times New Roman" w:hAnsi="Times New Roman"/>
          <w:sz w:val="24"/>
          <w:szCs w:val="24"/>
        </w:rPr>
      </w:pPr>
      <w:r w:rsidRPr="00EA4509">
        <w:rPr>
          <w:rFonts w:ascii="Times New Roman" w:eastAsia="Times New Roman" w:hAnsi="Times New Roman"/>
          <w:sz w:val="24"/>
          <w:szCs w:val="24"/>
        </w:rPr>
        <w:t>American Orthotic &amp; Prosthetic Association</w:t>
      </w:r>
      <w:r w:rsidRPr="00EA4509">
        <w:rPr>
          <w:rFonts w:ascii="Times New Roman" w:eastAsia="Times New Roman" w:hAnsi="Times New Roman"/>
          <w:sz w:val="24"/>
          <w:szCs w:val="24"/>
        </w:rPr>
        <w:br/>
        <w:t>330 John Carlyle Street, Suite 200</w:t>
      </w:r>
    </w:p>
    <w:p w:rsidR="002D2337" w:rsidRPr="00EA4509" w:rsidRDefault="002D2337" w:rsidP="003D6146">
      <w:pPr>
        <w:autoSpaceDE w:val="0"/>
        <w:autoSpaceDN w:val="0"/>
        <w:adjustRightInd w:val="0"/>
        <w:spacing w:after="0" w:line="240" w:lineRule="auto"/>
        <w:rPr>
          <w:rFonts w:ascii="Times New Roman" w:eastAsia="Times New Roman" w:hAnsi="Times New Roman"/>
          <w:sz w:val="24"/>
          <w:szCs w:val="24"/>
        </w:rPr>
      </w:pPr>
      <w:r w:rsidRPr="00EA4509">
        <w:rPr>
          <w:rFonts w:ascii="Times New Roman" w:eastAsia="Times New Roman" w:hAnsi="Times New Roman"/>
          <w:sz w:val="24"/>
          <w:szCs w:val="24"/>
        </w:rPr>
        <w:t>Alexandria, VA  22314</w:t>
      </w:r>
    </w:p>
    <w:p w:rsidR="002D2337" w:rsidRPr="00EA4509" w:rsidRDefault="002D2337" w:rsidP="003D6146">
      <w:pPr>
        <w:autoSpaceDE w:val="0"/>
        <w:autoSpaceDN w:val="0"/>
        <w:adjustRightInd w:val="0"/>
        <w:spacing w:after="0" w:line="240" w:lineRule="auto"/>
        <w:rPr>
          <w:rFonts w:ascii="Times New Roman" w:eastAsia="Times New Roman" w:hAnsi="Times New Roman"/>
          <w:sz w:val="24"/>
          <w:szCs w:val="24"/>
        </w:rPr>
      </w:pPr>
      <w:r w:rsidRPr="00EA4509">
        <w:rPr>
          <w:rFonts w:ascii="Times New Roman" w:eastAsia="Times New Roman" w:hAnsi="Times New Roman"/>
          <w:sz w:val="24"/>
          <w:szCs w:val="24"/>
        </w:rPr>
        <w:t>Phone: 571/431-0876</w:t>
      </w:r>
    </w:p>
    <w:p w:rsidR="002D2337" w:rsidRPr="00EA4509" w:rsidRDefault="002D2337" w:rsidP="003D6146">
      <w:pPr>
        <w:autoSpaceDE w:val="0"/>
        <w:autoSpaceDN w:val="0"/>
        <w:adjustRightInd w:val="0"/>
        <w:spacing w:after="0" w:line="240" w:lineRule="auto"/>
        <w:rPr>
          <w:rFonts w:ascii="Times New Roman" w:eastAsia="Times New Roman" w:hAnsi="Times New Roman"/>
          <w:sz w:val="24"/>
          <w:szCs w:val="24"/>
        </w:rPr>
      </w:pPr>
      <w:r w:rsidRPr="00EA4509">
        <w:rPr>
          <w:rFonts w:ascii="Times New Roman" w:eastAsia="Times New Roman" w:hAnsi="Times New Roman"/>
          <w:sz w:val="24"/>
          <w:szCs w:val="24"/>
        </w:rPr>
        <w:t>Fax:  571/431-0899</w:t>
      </w:r>
    </w:p>
    <w:p w:rsidR="002D2337" w:rsidRPr="00EA4509" w:rsidRDefault="00606DF2" w:rsidP="003D6146">
      <w:pPr>
        <w:autoSpaceDE w:val="0"/>
        <w:autoSpaceDN w:val="0"/>
        <w:adjustRightInd w:val="0"/>
        <w:spacing w:after="0" w:line="240" w:lineRule="auto"/>
        <w:rPr>
          <w:rFonts w:ascii="Times New Roman" w:eastAsia="Times New Roman" w:hAnsi="Times New Roman"/>
          <w:sz w:val="24"/>
          <w:szCs w:val="24"/>
        </w:rPr>
      </w:pPr>
      <w:hyperlink r:id="rId13" w:history="1">
        <w:r w:rsidR="002D2337" w:rsidRPr="00EA4509">
          <w:rPr>
            <w:rStyle w:val="Hyperlink"/>
            <w:rFonts w:ascii="Times New Roman" w:eastAsia="Times New Roman" w:hAnsi="Times New Roman"/>
            <w:sz w:val="24"/>
            <w:szCs w:val="24"/>
          </w:rPr>
          <w:t>www.AOPAnet.org</w:t>
        </w:r>
      </w:hyperlink>
    </w:p>
    <w:sectPr w:rsidR="002D2337" w:rsidRPr="00EA4509" w:rsidSect="00866C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518D"/>
    <w:multiLevelType w:val="multilevel"/>
    <w:tmpl w:val="B8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F9"/>
    <w:rsid w:val="00032117"/>
    <w:rsid w:val="00033CCF"/>
    <w:rsid w:val="000A4AD6"/>
    <w:rsid w:val="000B1F33"/>
    <w:rsid w:val="000C56D8"/>
    <w:rsid w:val="000E4B8D"/>
    <w:rsid w:val="001115A9"/>
    <w:rsid w:val="001167F0"/>
    <w:rsid w:val="00135026"/>
    <w:rsid w:val="001737BB"/>
    <w:rsid w:val="001B1DBF"/>
    <w:rsid w:val="001C33A5"/>
    <w:rsid w:val="00283195"/>
    <w:rsid w:val="002976FF"/>
    <w:rsid w:val="002B0968"/>
    <w:rsid w:val="002D2337"/>
    <w:rsid w:val="002F10C1"/>
    <w:rsid w:val="003002F1"/>
    <w:rsid w:val="00320839"/>
    <w:rsid w:val="00351E99"/>
    <w:rsid w:val="0035626B"/>
    <w:rsid w:val="003625C7"/>
    <w:rsid w:val="00374C59"/>
    <w:rsid w:val="00392A87"/>
    <w:rsid w:val="003D244B"/>
    <w:rsid w:val="003D6146"/>
    <w:rsid w:val="0040783D"/>
    <w:rsid w:val="00411790"/>
    <w:rsid w:val="00416D5C"/>
    <w:rsid w:val="004276AF"/>
    <w:rsid w:val="00435F95"/>
    <w:rsid w:val="00451CF9"/>
    <w:rsid w:val="00464082"/>
    <w:rsid w:val="004B66FE"/>
    <w:rsid w:val="00530793"/>
    <w:rsid w:val="005E4691"/>
    <w:rsid w:val="00606DF2"/>
    <w:rsid w:val="006D11D6"/>
    <w:rsid w:val="006E2C4B"/>
    <w:rsid w:val="00752BE0"/>
    <w:rsid w:val="007A7EC9"/>
    <w:rsid w:val="00866C8E"/>
    <w:rsid w:val="00884B07"/>
    <w:rsid w:val="008967F8"/>
    <w:rsid w:val="008F1764"/>
    <w:rsid w:val="00985D79"/>
    <w:rsid w:val="009A0D95"/>
    <w:rsid w:val="00A26A19"/>
    <w:rsid w:val="00A2744B"/>
    <w:rsid w:val="00A275B3"/>
    <w:rsid w:val="00A50980"/>
    <w:rsid w:val="00A62606"/>
    <w:rsid w:val="00BF783D"/>
    <w:rsid w:val="00C50A8D"/>
    <w:rsid w:val="00C660DE"/>
    <w:rsid w:val="00C92CDC"/>
    <w:rsid w:val="00CB4E13"/>
    <w:rsid w:val="00CD4E0F"/>
    <w:rsid w:val="00D3792E"/>
    <w:rsid w:val="00DA57B5"/>
    <w:rsid w:val="00E50138"/>
    <w:rsid w:val="00E70CA8"/>
    <w:rsid w:val="00E764A4"/>
    <w:rsid w:val="00EA4509"/>
    <w:rsid w:val="00EF53C5"/>
    <w:rsid w:val="00F2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8CA44A-63EB-48F5-9A09-DD90BE04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F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CF9"/>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HeaderChar">
    <w:name w:val="Header Char"/>
    <w:basedOn w:val="DefaultParagraphFont"/>
    <w:link w:val="Header"/>
    <w:rsid w:val="00451CF9"/>
    <w:rPr>
      <w:rFonts w:eastAsia="MS Mincho"/>
      <w:sz w:val="24"/>
      <w:szCs w:val="24"/>
      <w:lang w:val="en-US" w:eastAsia="ja-JP" w:bidi="ar-SA"/>
    </w:rPr>
  </w:style>
  <w:style w:type="character" w:styleId="Hyperlink">
    <w:name w:val="Hyperlink"/>
    <w:basedOn w:val="DefaultParagraphFont"/>
    <w:rsid w:val="00C92CDC"/>
    <w:rPr>
      <w:color w:val="0000FF"/>
      <w:u w:val="single"/>
    </w:rPr>
  </w:style>
  <w:style w:type="character" w:styleId="FollowedHyperlink">
    <w:name w:val="FollowedHyperlink"/>
    <w:basedOn w:val="DefaultParagraphFont"/>
    <w:rsid w:val="000A4AD6"/>
    <w:rPr>
      <w:color w:val="800080"/>
      <w:u w:val="single"/>
    </w:rPr>
  </w:style>
  <w:style w:type="character" w:customStyle="1" w:styleId="apple-converted-space">
    <w:name w:val="apple-converted-space"/>
    <w:basedOn w:val="DefaultParagraphFont"/>
    <w:rsid w:val="00EF53C5"/>
  </w:style>
  <w:style w:type="paragraph" w:styleId="NormalWeb">
    <w:name w:val="Normal (Web)"/>
    <w:basedOn w:val="Normal"/>
    <w:uiPriority w:val="99"/>
    <w:semiHidden/>
    <w:unhideWhenUsed/>
    <w:rsid w:val="001B1DB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5125">
      <w:bodyDiv w:val="1"/>
      <w:marLeft w:val="0"/>
      <w:marRight w:val="0"/>
      <w:marTop w:val="0"/>
      <w:marBottom w:val="0"/>
      <w:divBdr>
        <w:top w:val="none" w:sz="0" w:space="0" w:color="auto"/>
        <w:left w:val="none" w:sz="0" w:space="0" w:color="auto"/>
        <w:bottom w:val="none" w:sz="0" w:space="0" w:color="auto"/>
        <w:right w:val="none" w:sz="0" w:space="0" w:color="auto"/>
      </w:divBdr>
    </w:div>
    <w:div w:id="107051347">
      <w:bodyDiv w:val="1"/>
      <w:marLeft w:val="0"/>
      <w:marRight w:val="0"/>
      <w:marTop w:val="0"/>
      <w:marBottom w:val="0"/>
      <w:divBdr>
        <w:top w:val="none" w:sz="0" w:space="0" w:color="auto"/>
        <w:left w:val="none" w:sz="0" w:space="0" w:color="auto"/>
        <w:bottom w:val="none" w:sz="0" w:space="0" w:color="auto"/>
        <w:right w:val="none" w:sz="0" w:space="0" w:color="auto"/>
      </w:divBdr>
    </w:div>
    <w:div w:id="257905968">
      <w:bodyDiv w:val="1"/>
      <w:marLeft w:val="0"/>
      <w:marRight w:val="0"/>
      <w:marTop w:val="0"/>
      <w:marBottom w:val="0"/>
      <w:divBdr>
        <w:top w:val="none" w:sz="0" w:space="0" w:color="auto"/>
        <w:left w:val="none" w:sz="0" w:space="0" w:color="auto"/>
        <w:bottom w:val="none" w:sz="0" w:space="0" w:color="auto"/>
        <w:right w:val="none" w:sz="0" w:space="0" w:color="auto"/>
      </w:divBdr>
    </w:div>
    <w:div w:id="1112170050">
      <w:bodyDiv w:val="1"/>
      <w:marLeft w:val="0"/>
      <w:marRight w:val="0"/>
      <w:marTop w:val="0"/>
      <w:marBottom w:val="0"/>
      <w:divBdr>
        <w:top w:val="none" w:sz="0" w:space="0" w:color="auto"/>
        <w:left w:val="none" w:sz="0" w:space="0" w:color="auto"/>
        <w:bottom w:val="none" w:sz="0" w:space="0" w:color="auto"/>
        <w:right w:val="none" w:sz="0" w:space="0" w:color="auto"/>
      </w:divBdr>
    </w:div>
    <w:div w:id="1147816370">
      <w:bodyDiv w:val="1"/>
      <w:marLeft w:val="0"/>
      <w:marRight w:val="0"/>
      <w:marTop w:val="0"/>
      <w:marBottom w:val="0"/>
      <w:divBdr>
        <w:top w:val="none" w:sz="0" w:space="0" w:color="auto"/>
        <w:left w:val="none" w:sz="0" w:space="0" w:color="auto"/>
        <w:bottom w:val="none" w:sz="0" w:space="0" w:color="auto"/>
        <w:right w:val="none" w:sz="0" w:space="0" w:color="auto"/>
      </w:divBdr>
    </w:div>
    <w:div w:id="11487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OPAnet.org" TargetMode="External"/><Relationship Id="rId3" Type="http://schemas.openxmlformats.org/officeDocument/2006/relationships/styles" Target="styles.xml"/><Relationship Id="rId7" Type="http://schemas.openxmlformats.org/officeDocument/2006/relationships/hyperlink" Target="http://www.aopanet.org/" TargetMode="External"/><Relationship Id="rId12" Type="http://schemas.openxmlformats.org/officeDocument/2006/relationships/hyperlink" Target="mailto:landerson@aopa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it.ly/2016assemb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OPAnet.org" TargetMode="External"/><Relationship Id="rId4" Type="http://schemas.openxmlformats.org/officeDocument/2006/relationships/settings" Target="settings.xml"/><Relationship Id="rId9" Type="http://schemas.openxmlformats.org/officeDocument/2006/relationships/image" Target="http://www.aopanet.org/_graphics/home/Home_banner.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5BFD3-53D1-4159-B6F4-0E383EB9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Media Contacts:</vt:lpstr>
    </vt:vector>
  </TitlesOfParts>
  <Company>AOPA</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Steven Rybicki</dc:creator>
  <cp:lastModifiedBy>Lauren Anderson</cp:lastModifiedBy>
  <cp:revision>3</cp:revision>
  <cp:lastPrinted>2015-01-14T16:46:00Z</cp:lastPrinted>
  <dcterms:created xsi:type="dcterms:W3CDTF">2016-05-17T15:37:00Z</dcterms:created>
  <dcterms:modified xsi:type="dcterms:W3CDTF">2016-05-23T14:20:00Z</dcterms:modified>
</cp:coreProperties>
</file>